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9B5BC" w14:textId="77777777" w:rsidR="00D13AD0" w:rsidRDefault="00D13AD0" w:rsidP="00D13AD0">
      <w:pPr>
        <w:spacing w:after="0" w:line="240" w:lineRule="auto"/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</w:pPr>
      <w:bookmarkStart w:id="0" w:name="_GoBack"/>
      <w:bookmarkEnd w:id="0"/>
      <w:r w:rsidRP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>Faschingsgesellschaft</w:t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 xml:space="preserve"> Allotria</w:t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noProof/>
          <w:color w:val="00B050"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10F78F6C" wp14:editId="0445D604">
            <wp:simplePos x="0" y="0"/>
            <wp:positionH relativeFrom="column">
              <wp:posOffset>4043680</wp:posOffset>
            </wp:positionH>
            <wp:positionV relativeFrom="paragraph">
              <wp:posOffset>-4445</wp:posOffset>
            </wp:positionV>
            <wp:extent cx="1284605" cy="78422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CDF331" w14:textId="77777777" w:rsidR="00D13AD0" w:rsidRPr="008A2CBA" w:rsidRDefault="00D13AD0" w:rsidP="00D13AD0">
      <w:pPr>
        <w:spacing w:after="0" w:line="240" w:lineRule="auto"/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</w:pPr>
      <w:r w:rsidRP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>Nittenau e.V.</w:t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</w:p>
    <w:p w14:paraId="4B3FCA6D" w14:textId="77777777" w:rsidR="00F53B2F" w:rsidRDefault="00F53B2F" w:rsidP="00F53B2F">
      <w:pPr>
        <w:spacing w:after="0"/>
      </w:pPr>
    </w:p>
    <w:p w14:paraId="1838DE80" w14:textId="73D87CF1" w:rsidR="00F53B2F" w:rsidRDefault="00F53B2F" w:rsidP="00F53B2F">
      <w:pPr>
        <w:spacing w:after="0"/>
        <w:jc w:val="center"/>
        <w:rPr>
          <w:b/>
          <w:bCs/>
          <w:sz w:val="28"/>
          <w:szCs w:val="28"/>
        </w:rPr>
      </w:pPr>
      <w:r w:rsidRPr="00F53B2F">
        <w:rPr>
          <w:b/>
          <w:bCs/>
          <w:sz w:val="28"/>
          <w:szCs w:val="28"/>
        </w:rPr>
        <w:t>Merkblatt Datenschutz</w:t>
      </w:r>
    </w:p>
    <w:p w14:paraId="533E3105" w14:textId="77777777" w:rsidR="00F53B2F" w:rsidRPr="00F53B2F" w:rsidRDefault="00F53B2F" w:rsidP="00F53B2F">
      <w:pPr>
        <w:spacing w:after="0"/>
        <w:jc w:val="center"/>
        <w:rPr>
          <w:b/>
          <w:bCs/>
          <w:sz w:val="28"/>
          <w:szCs w:val="28"/>
        </w:rPr>
      </w:pPr>
    </w:p>
    <w:p w14:paraId="58BC946A" w14:textId="77777777" w:rsidR="00F53B2F" w:rsidRDefault="00F53B2F" w:rsidP="00F53B2F">
      <w:pPr>
        <w:spacing w:after="0"/>
      </w:pPr>
      <w:r>
        <w:t>(Informationspflichten nach Artikel 13 und 14 DS-GVO)</w:t>
      </w:r>
    </w:p>
    <w:p w14:paraId="55967E06" w14:textId="77777777" w:rsidR="00F53B2F" w:rsidRDefault="00F53B2F" w:rsidP="00F53B2F">
      <w:pPr>
        <w:spacing w:after="0"/>
      </w:pPr>
      <w:r>
        <w:t>1. Name und Kontaktdaten des Verantwortlichen und seines Vertreters:</w:t>
      </w:r>
    </w:p>
    <w:p w14:paraId="4AA13524" w14:textId="00B940B4" w:rsidR="00F53B2F" w:rsidRPr="00D13AD0" w:rsidRDefault="00F53B2F" w:rsidP="00F53B2F">
      <w:pPr>
        <w:spacing w:after="0"/>
        <w:rPr>
          <w:color w:val="000000" w:themeColor="text1"/>
        </w:rPr>
      </w:pPr>
      <w:r>
        <w:t>Faschingsgesellschaft Allotria e.</w:t>
      </w:r>
      <w:r w:rsidRPr="00D13AD0">
        <w:rPr>
          <w:color w:val="000000" w:themeColor="text1"/>
        </w:rPr>
        <w:t>V</w:t>
      </w:r>
      <w:r w:rsidR="00D13AD0" w:rsidRPr="00D13AD0">
        <w:rPr>
          <w:color w:val="000000" w:themeColor="text1"/>
        </w:rPr>
        <w:t>.,</w:t>
      </w:r>
      <w:r w:rsidR="00D13AD0">
        <w:rPr>
          <w:color w:val="000000" w:themeColor="text1"/>
        </w:rPr>
        <w:t xml:space="preserve"> Präsidentin Katrin </w:t>
      </w:r>
      <w:proofErr w:type="spellStart"/>
      <w:r w:rsidR="00D13AD0">
        <w:rPr>
          <w:color w:val="000000" w:themeColor="text1"/>
        </w:rPr>
        <w:t>Nerl</w:t>
      </w:r>
      <w:proofErr w:type="spellEnd"/>
      <w:r w:rsidR="00D13AD0">
        <w:rPr>
          <w:color w:val="000000" w:themeColor="text1"/>
        </w:rPr>
        <w:t xml:space="preserve">, </w:t>
      </w:r>
      <w:proofErr w:type="spellStart"/>
      <w:r w:rsidR="00D13AD0">
        <w:rPr>
          <w:color w:val="000000" w:themeColor="text1"/>
        </w:rPr>
        <w:t>Eckartsreuth</w:t>
      </w:r>
      <w:proofErr w:type="spellEnd"/>
      <w:r w:rsidR="00D13AD0">
        <w:rPr>
          <w:color w:val="000000" w:themeColor="text1"/>
        </w:rPr>
        <w:t xml:space="preserve"> 19, 93149 Nittenau</w:t>
      </w:r>
    </w:p>
    <w:p w14:paraId="310E094D" w14:textId="5E86652B" w:rsidR="00F53B2F" w:rsidRDefault="00F53B2F" w:rsidP="00F53B2F">
      <w:pPr>
        <w:spacing w:after="0"/>
      </w:pPr>
      <w:r>
        <w:t>2. Zwecke der Verarbeitung personenbezogener Daten:</w:t>
      </w:r>
    </w:p>
    <w:p w14:paraId="277E3B18" w14:textId="48B136CA" w:rsidR="00F53B2F" w:rsidRDefault="00F53B2F" w:rsidP="00F53B2F">
      <w:pPr>
        <w:spacing w:after="0"/>
      </w:pPr>
      <w:r>
        <w:t>- Verwaltung der Vereinstätigkeiten bzw. Durchführung des Mitgliedschaftsverhältnisses</w:t>
      </w:r>
    </w:p>
    <w:p w14:paraId="01C05D91" w14:textId="47D876BD" w:rsidR="00F53B2F" w:rsidRDefault="00F53B2F" w:rsidP="00F53B2F">
      <w:pPr>
        <w:spacing w:after="0"/>
      </w:pPr>
      <w:r>
        <w:t>- Anmeldung zur Teilnahme am Garde-/Jugendgarde-/Kindergardetreffen</w:t>
      </w:r>
    </w:p>
    <w:p w14:paraId="14C52C67" w14:textId="53943A0D" w:rsidR="00F53B2F" w:rsidRDefault="00F53B2F" w:rsidP="00F53B2F">
      <w:pPr>
        <w:spacing w:after="0"/>
      </w:pPr>
      <w:r>
        <w:t>- Landesverband Ostbayern (LVO)</w:t>
      </w:r>
    </w:p>
    <w:p w14:paraId="6B451B72" w14:textId="769C24DE" w:rsidR="00F53B2F" w:rsidRDefault="00F53B2F" w:rsidP="00F53B2F">
      <w:pPr>
        <w:spacing w:after="0"/>
      </w:pPr>
      <w:r>
        <w:t>- Beitragseinzug</w:t>
      </w:r>
    </w:p>
    <w:p w14:paraId="4C1CD8B4" w14:textId="5937BC15" w:rsidR="00F53B2F" w:rsidRDefault="00F53B2F" w:rsidP="00F53B2F">
      <w:pPr>
        <w:spacing w:after="0"/>
      </w:pPr>
      <w:r>
        <w:t>- Berichterstattung (ggf. auch mit Fotos und Videos) über das Vereinsleben sowie Ereignisse des Vereins</w:t>
      </w:r>
    </w:p>
    <w:p w14:paraId="4A375FD9" w14:textId="77777777" w:rsidR="00F53B2F" w:rsidRDefault="00F53B2F" w:rsidP="00F53B2F">
      <w:pPr>
        <w:spacing w:after="0"/>
      </w:pPr>
    </w:p>
    <w:p w14:paraId="09B254C0" w14:textId="3FE3E27A" w:rsidR="00F53B2F" w:rsidRDefault="00F53B2F" w:rsidP="00F53B2F">
      <w:pPr>
        <w:spacing w:after="0"/>
      </w:pPr>
      <w:r>
        <w:t>3. Rechtsgrundlage für die Verarbeitung personenbezogener Daten:</w:t>
      </w:r>
    </w:p>
    <w:p w14:paraId="1969F7AF" w14:textId="77777777" w:rsidR="00F53B2F" w:rsidRDefault="00F53B2F" w:rsidP="00F53B2F">
      <w:pPr>
        <w:spacing w:after="0"/>
      </w:pPr>
      <w:r>
        <w:t>a) Erfüllung eines Vertrages (Art. 6 Abs. 1 b) DS-GVO):</w:t>
      </w:r>
    </w:p>
    <w:p w14:paraId="1DD34EBB" w14:textId="7A8F73A2" w:rsidR="00F53B2F" w:rsidRDefault="00F53B2F" w:rsidP="00F53B2F">
      <w:pPr>
        <w:spacing w:after="0"/>
      </w:pPr>
      <w:r>
        <w:t xml:space="preserve">- Die Verarbeitung der personenbezogenen Daten (Angaben laut Aufnahmeantrag) ist erforderlich, um unseren Pflichten aus dem Mitgliedschaftsverhältnis nachkommen zu können </w:t>
      </w:r>
    </w:p>
    <w:p w14:paraId="780E577A" w14:textId="2F413A17" w:rsidR="00F53B2F" w:rsidRDefault="00F53B2F" w:rsidP="00F53B2F">
      <w:pPr>
        <w:spacing w:after="0"/>
      </w:pPr>
      <w:r>
        <w:t>- Die Verarbeitung folgender Daten ist erforderlich, um Sie für tänzerische Auftritte und Garde-/Jugendgarde-/Kindergardetreffen der Landesverbände anzumelden und Ihnen damit die Teilnahme zu ermöglichen:</w:t>
      </w:r>
    </w:p>
    <w:p w14:paraId="593EDCDA" w14:textId="77777777" w:rsidR="00F53B2F" w:rsidRDefault="00F53B2F" w:rsidP="00F53B2F">
      <w:pPr>
        <w:spacing w:after="0"/>
      </w:pPr>
      <w:r>
        <w:t>o Name, Vorname</w:t>
      </w:r>
    </w:p>
    <w:p w14:paraId="5BAB8903" w14:textId="77777777" w:rsidR="00F53B2F" w:rsidRDefault="00F53B2F" w:rsidP="00F53B2F">
      <w:pPr>
        <w:spacing w:after="0"/>
      </w:pPr>
      <w:r>
        <w:t>o Geschlecht</w:t>
      </w:r>
    </w:p>
    <w:p w14:paraId="5EB40E8E" w14:textId="77777777" w:rsidR="00F53B2F" w:rsidRDefault="00F53B2F" w:rsidP="00F53B2F">
      <w:pPr>
        <w:spacing w:after="0"/>
      </w:pPr>
      <w:r>
        <w:t>o Geburtsdatum</w:t>
      </w:r>
    </w:p>
    <w:p w14:paraId="3C9F4EF4" w14:textId="77777777" w:rsidR="00F53B2F" w:rsidRDefault="00F53B2F" w:rsidP="00F53B2F">
      <w:pPr>
        <w:spacing w:after="0"/>
      </w:pPr>
      <w:r>
        <w:t>o Abteilung/Sportart</w:t>
      </w:r>
    </w:p>
    <w:p w14:paraId="46A4B9A9" w14:textId="77777777" w:rsidR="00F53B2F" w:rsidRDefault="00F53B2F" w:rsidP="00F53B2F">
      <w:pPr>
        <w:spacing w:after="0"/>
      </w:pPr>
      <w:r>
        <w:t>b) Einwilligung (Art. 6 Abs. 1 a) DS-GVO):</w:t>
      </w:r>
    </w:p>
    <w:p w14:paraId="2B05938D" w14:textId="38C604FA" w:rsidR="00F53B2F" w:rsidRDefault="00F53B2F" w:rsidP="00F53B2F">
      <w:pPr>
        <w:spacing w:after="0"/>
      </w:pPr>
      <w:r>
        <w:t>- Für personenbezogene Daten, deren Verarbeitung nicht zur Erfüllung eines Vertrages erforderlich ist, holen wir grundsätzlich Ihre Einwilligung</w:t>
      </w:r>
    </w:p>
    <w:p w14:paraId="31D47634" w14:textId="545E17DB" w:rsidR="00F53B2F" w:rsidRDefault="00F53B2F" w:rsidP="00F53B2F">
      <w:pPr>
        <w:spacing w:after="0"/>
      </w:pPr>
      <w:r>
        <w:t>- Weitergabe der E-Mail-Adresse zu Vereinszwecken an andere Vereinsmitglieder, die Einwilligung in die Veröffentlichung von Personenbildnissen sowie die Ermächtigung zur Beitragserhebung als SEPA-Lastschrift).</w:t>
      </w:r>
    </w:p>
    <w:p w14:paraId="3EC7747E" w14:textId="77777777" w:rsidR="00F53B2F" w:rsidRDefault="00F53B2F" w:rsidP="00F53B2F">
      <w:pPr>
        <w:spacing w:after="0"/>
      </w:pPr>
      <w:r>
        <w:t>c) Wahrung berechtigter Interessen des Vereins (Art. 6 Abs. 1 f) DS-GVO):</w:t>
      </w:r>
    </w:p>
    <w:p w14:paraId="4440A979" w14:textId="2073D904" w:rsidR="00F53B2F" w:rsidRDefault="00F53B2F" w:rsidP="00F53B2F">
      <w:pPr>
        <w:spacing w:after="0"/>
      </w:pPr>
      <w:r>
        <w:t>Zur Wahrung der berechtigten Interessen des Vereins werden Ihre personenbezogenen Daten in folgenden Fällen verarbeitet:</w:t>
      </w:r>
    </w:p>
    <w:p w14:paraId="7D49FF1A" w14:textId="776BE032" w:rsidR="00F53B2F" w:rsidRDefault="00F53B2F" w:rsidP="00F53B2F">
      <w:pPr>
        <w:spacing w:after="0"/>
      </w:pPr>
      <w:r>
        <w:t xml:space="preserve">- Fertigung von Foto- und Videoaufnahmen von meiner Person/meinem Kind im Rahmen der Teilnahme an öffentlichen Veranstaltungen des Vereins – insbesondere Tanzszenen – und Veröffentlichung im Rahmen der Öffentlichkeitsarbeit. </w:t>
      </w:r>
    </w:p>
    <w:p w14:paraId="7D14288E" w14:textId="04D9A797" w:rsidR="00F53B2F" w:rsidRDefault="00F53B2F" w:rsidP="00F53B2F">
      <w:pPr>
        <w:spacing w:after="0"/>
      </w:pPr>
      <w:r>
        <w:t>-Das berechtigte Interesse des Vereins besteht in der Information der Öffentlichkeit durch Berichterstattung über die Aktivitäten des Vereins bzw.</w:t>
      </w:r>
      <w:r>
        <w:t> in der zeitgeschichtlichen Dokumentation von Ereignissen und Erfolgen und der jeweiligen Zusammensetzung der Garden</w:t>
      </w:r>
    </w:p>
    <w:p w14:paraId="2B0B6233" w14:textId="5592C715" w:rsidR="00F53B2F" w:rsidRDefault="00F53B2F" w:rsidP="00F53B2F">
      <w:pPr>
        <w:spacing w:after="0"/>
      </w:pPr>
      <w:r>
        <w:t>- (E-Mail-Adresse:) in der Erleichterung der Kommunikation zwischen Ihnen und dem Verein.</w:t>
      </w:r>
    </w:p>
    <w:p w14:paraId="7AEC4239" w14:textId="77777777" w:rsidR="00F53B2F" w:rsidRDefault="00F53B2F" w:rsidP="00F53B2F">
      <w:pPr>
        <w:spacing w:after="0"/>
      </w:pPr>
    </w:p>
    <w:p w14:paraId="6EC30FAC" w14:textId="1A4EA168" w:rsidR="00F53B2F" w:rsidRDefault="00F53B2F" w:rsidP="00F53B2F">
      <w:pPr>
        <w:spacing w:after="0"/>
      </w:pPr>
      <w:r>
        <w:t>4. Die Empfänger oder Kategorien von Empfängern der personenbezogenen Daten:</w:t>
      </w:r>
    </w:p>
    <w:p w14:paraId="623A1982" w14:textId="6D15F9A3" w:rsidR="00F53B2F" w:rsidRDefault="00F53B2F" w:rsidP="00F53B2F">
      <w:pPr>
        <w:spacing w:after="0"/>
      </w:pPr>
      <w:r>
        <w:t>- Verwaltung der Vereinstätigkeiten bzw. Durchführung des Mitgliedschaftsverhältnisses:</w:t>
      </w:r>
    </w:p>
    <w:p w14:paraId="72D4426A" w14:textId="2B978B7D" w:rsidR="00F53B2F" w:rsidRDefault="00D900DA" w:rsidP="00F53B2F">
      <w:pPr>
        <w:spacing w:after="0"/>
      </w:pPr>
      <w:r>
        <w:t xml:space="preserve">Präsidenten, Vorstand, Trainerinnen, </w:t>
      </w:r>
      <w:r w:rsidR="00F53B2F">
        <w:t>ggf. an andere Vereinsmitglieder</w:t>
      </w:r>
      <w:r>
        <w:t xml:space="preserve"> (Telefonnummer)</w:t>
      </w:r>
    </w:p>
    <w:p w14:paraId="595D663F" w14:textId="5E1E5603" w:rsidR="00F53B2F" w:rsidRDefault="00D900DA" w:rsidP="00F53B2F">
      <w:pPr>
        <w:spacing w:after="0"/>
      </w:pPr>
      <w:r>
        <w:lastRenderedPageBreak/>
        <w:t>-</w:t>
      </w:r>
      <w:r w:rsidR="00F53B2F">
        <w:t xml:space="preserve"> Anmeldung zur Teilnahme an </w:t>
      </w:r>
      <w:r>
        <w:t xml:space="preserve">Garde-/Jugendgarde-/Kindergardetreffen </w:t>
      </w:r>
      <w:r w:rsidR="00F53B2F">
        <w:t>der Landesverbände</w:t>
      </w:r>
    </w:p>
    <w:p w14:paraId="7A0BC74D" w14:textId="0CA52067" w:rsidR="00F53B2F" w:rsidRDefault="00D900DA" w:rsidP="00F53B2F">
      <w:pPr>
        <w:spacing w:after="0"/>
      </w:pPr>
      <w:r>
        <w:t>-</w:t>
      </w:r>
      <w:r w:rsidR="00F53B2F">
        <w:t xml:space="preserve"> Beitragseinzug</w:t>
      </w:r>
    </w:p>
    <w:p w14:paraId="35D8B51C" w14:textId="77777777" w:rsidR="00D900DA" w:rsidRDefault="00D900DA" w:rsidP="00F53B2F">
      <w:pPr>
        <w:spacing w:after="0"/>
      </w:pPr>
    </w:p>
    <w:p w14:paraId="1211DA39" w14:textId="74E6F0D5" w:rsidR="00F53B2F" w:rsidRDefault="00D900DA" w:rsidP="00F53B2F">
      <w:pPr>
        <w:spacing w:after="0"/>
      </w:pPr>
      <w:r>
        <w:t>5</w:t>
      </w:r>
      <w:r w:rsidR="00F53B2F">
        <w:t>. Dauer der Speicherung / Kriterien für die Festlegung der Dauer:</w:t>
      </w:r>
    </w:p>
    <w:p w14:paraId="1EDB56E4" w14:textId="79A89F12" w:rsidR="00F53B2F" w:rsidRDefault="00665517" w:rsidP="00F53B2F">
      <w:pPr>
        <w:spacing w:after="0"/>
      </w:pPr>
      <w:r>
        <w:t>-</w:t>
      </w:r>
      <w:r w:rsidR="00F53B2F">
        <w:t xml:space="preserve"> Die personenbezogenen Daten werden grundsätzlich für die Dauer der Mitgliedschaft gespeichert.</w:t>
      </w:r>
    </w:p>
    <w:p w14:paraId="70DDFB6D" w14:textId="5CD2E3C0" w:rsidR="00F53B2F" w:rsidRDefault="00665517" w:rsidP="00F53B2F">
      <w:pPr>
        <w:spacing w:after="0"/>
      </w:pPr>
      <w:r>
        <w:t>-</w:t>
      </w:r>
      <w:r w:rsidR="00F53B2F">
        <w:t xml:space="preserve"> Nach Beendigung der Vereinsmitgliedschaft werden die Telefonnummer sowie die Bankdaten und die E-Mail-Adresse unverzüglich (spätestens 1 Monat) nach Beendigung der Vereinsmitgliedschaft gelöscht.</w:t>
      </w:r>
    </w:p>
    <w:p w14:paraId="14470704" w14:textId="0DA0FB23" w:rsidR="00F53B2F" w:rsidRDefault="00665517" w:rsidP="00F53B2F">
      <w:pPr>
        <w:spacing w:after="0"/>
      </w:pPr>
      <w:r>
        <w:t>-</w:t>
      </w:r>
      <w:r w:rsidR="00F53B2F">
        <w:t xml:space="preserve"> Die Postanschrift wird grundsätzlich 3 Jahre nach Beendigung der Vereinsmitgliedschaft (Ende des Kalenderjahres) gelöscht.</w:t>
      </w:r>
    </w:p>
    <w:p w14:paraId="4555502C" w14:textId="66DEA66C" w:rsidR="00F53B2F" w:rsidRDefault="00665517" w:rsidP="00F53B2F">
      <w:pPr>
        <w:spacing w:after="0"/>
      </w:pPr>
      <w:r>
        <w:t>-</w:t>
      </w:r>
      <w:r w:rsidR="00F53B2F">
        <w:t xml:space="preserve"> Name, Vorname, Geschlecht und Geburtsdatum werden grundsätzlich 10 Jahre nach Beendigung der Vereinsmitgliedschaft gelöscht (gesetzliche Aufbewahrungsfristen zu steuerlichen Zwecken).</w:t>
      </w:r>
    </w:p>
    <w:p w14:paraId="47CB31F9" w14:textId="77777777" w:rsidR="00665517" w:rsidRDefault="00665517" w:rsidP="00F53B2F">
      <w:pPr>
        <w:spacing w:after="0"/>
      </w:pPr>
    </w:p>
    <w:p w14:paraId="6FF56C24" w14:textId="45EF9714" w:rsidR="00F53B2F" w:rsidRDefault="00665517" w:rsidP="00F53B2F">
      <w:pPr>
        <w:spacing w:after="0"/>
      </w:pPr>
      <w:r>
        <w:t>6</w:t>
      </w:r>
      <w:r w:rsidR="00F53B2F">
        <w:t>. Soweit die in den jeweiligen Vorschriften beschriebenen Voraussetzungen vorliegen, hat jedes Vereinsmitglied insbesondere die folgenden Rechte:</w:t>
      </w:r>
    </w:p>
    <w:p w14:paraId="35429465" w14:textId="4FD1CD44" w:rsidR="00F53B2F" w:rsidRDefault="00665517" w:rsidP="00F53B2F">
      <w:pPr>
        <w:spacing w:after="0"/>
      </w:pPr>
      <w:r>
        <w:t>-</w:t>
      </w:r>
      <w:r w:rsidR="00F53B2F">
        <w:t xml:space="preserve"> das Recht auf Auskunft nach Artikel 15 DS-GVO;</w:t>
      </w:r>
    </w:p>
    <w:p w14:paraId="5643AF25" w14:textId="5F23B348" w:rsidR="00F53B2F" w:rsidRDefault="00665517" w:rsidP="00F53B2F">
      <w:pPr>
        <w:spacing w:after="0"/>
      </w:pPr>
      <w:r>
        <w:t>-</w:t>
      </w:r>
      <w:r w:rsidR="00F53B2F">
        <w:t xml:space="preserve"> das Recht auf Berechtigung nach Artikel 16 DS-GVO;</w:t>
      </w:r>
    </w:p>
    <w:p w14:paraId="7DA31114" w14:textId="1237D2A5" w:rsidR="00F53B2F" w:rsidRDefault="00665517" w:rsidP="00F53B2F">
      <w:pPr>
        <w:spacing w:after="0"/>
      </w:pPr>
      <w:r>
        <w:t>-</w:t>
      </w:r>
      <w:r w:rsidR="00F53B2F">
        <w:t xml:space="preserve"> das Recht auf Löschung nach Artikel 17 DS-GVO;</w:t>
      </w:r>
    </w:p>
    <w:p w14:paraId="73D32905" w14:textId="39A9FF8F" w:rsidR="00F53B2F" w:rsidRDefault="00665517" w:rsidP="00F53B2F">
      <w:pPr>
        <w:spacing w:after="0"/>
      </w:pPr>
      <w:r>
        <w:t>-</w:t>
      </w:r>
      <w:r w:rsidR="00F53B2F">
        <w:t xml:space="preserve"> das Recht auf Einschränkung der Verarbeitung nach Artikel 18 DS-GVO;</w:t>
      </w:r>
    </w:p>
    <w:p w14:paraId="06D98F4B" w14:textId="1452C22B" w:rsidR="00F53B2F" w:rsidRDefault="00665517" w:rsidP="00F53B2F">
      <w:pPr>
        <w:spacing w:after="0"/>
      </w:pPr>
      <w:r>
        <w:t>-</w:t>
      </w:r>
      <w:r w:rsidR="00F53B2F">
        <w:t xml:space="preserve"> das Recht auf Datenübertragbarkeit nach Artikel 20 DS-GVO;</w:t>
      </w:r>
    </w:p>
    <w:p w14:paraId="635AE811" w14:textId="40A6AA34" w:rsidR="00F53B2F" w:rsidRDefault="00665517" w:rsidP="00F53B2F">
      <w:pPr>
        <w:spacing w:after="0"/>
      </w:pPr>
      <w:r>
        <w:t>-</w:t>
      </w:r>
      <w:r w:rsidR="00F53B2F">
        <w:t xml:space="preserve"> das Widerspruchsrecht nach Artikel 21 DS-GVO;</w:t>
      </w:r>
    </w:p>
    <w:p w14:paraId="7B387348" w14:textId="36A3AAAF" w:rsidR="00F53B2F" w:rsidRDefault="00665517" w:rsidP="00F53B2F">
      <w:pPr>
        <w:spacing w:after="0"/>
      </w:pPr>
      <w:r>
        <w:t>-</w:t>
      </w:r>
      <w:r w:rsidR="00F53B2F">
        <w:t xml:space="preserve"> das Recht, eine erteilte Einwilligung jederzeit widerrufen zu können, ohne dass die Rechtmäßigkeit der aufgrund der Einwilligung bis zum Widerruf erfolgten Verarbeitung hierdurch berührt wird.</w:t>
      </w:r>
    </w:p>
    <w:p w14:paraId="3FAB8B97" w14:textId="2EC06005" w:rsidR="00F53B2F" w:rsidRDefault="00665517" w:rsidP="00F53B2F">
      <w:pPr>
        <w:spacing w:after="0"/>
      </w:pPr>
      <w:r>
        <w:t>7</w:t>
      </w:r>
      <w:r w:rsidR="00F53B2F">
        <w:t>. Die Quelle, aus der Ihre personenbezogenen Daten stammen:</w:t>
      </w:r>
    </w:p>
    <w:p w14:paraId="3316F234" w14:textId="77777777" w:rsidR="00F53B2F" w:rsidRDefault="00F53B2F" w:rsidP="00F53B2F">
      <w:pPr>
        <w:spacing w:after="0"/>
      </w:pPr>
      <w:r>
        <w:t xml:space="preserve">Wir verarbeiten grundsätzlich nur personenbezogene Daten, die wir im Rahmen (des </w:t>
      </w:r>
    </w:p>
    <w:p w14:paraId="141BCA14" w14:textId="12568046" w:rsidR="009B06F6" w:rsidRDefault="00F53B2F" w:rsidP="00F53B2F">
      <w:pPr>
        <w:spacing w:after="0"/>
      </w:pPr>
      <w:r>
        <w:t>Erwerbs) der Mitgliedschaft direkt bei Ihnen erheben</w:t>
      </w:r>
    </w:p>
    <w:sectPr w:rsidR="009B06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068A"/>
    <w:multiLevelType w:val="hybridMultilevel"/>
    <w:tmpl w:val="5B926A58"/>
    <w:lvl w:ilvl="0" w:tplc="874836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659AA"/>
    <w:multiLevelType w:val="hybridMultilevel"/>
    <w:tmpl w:val="F3521F42"/>
    <w:lvl w:ilvl="0" w:tplc="566AB2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A5E56"/>
    <w:multiLevelType w:val="hybridMultilevel"/>
    <w:tmpl w:val="5110276E"/>
    <w:lvl w:ilvl="0" w:tplc="78A606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2F"/>
    <w:rsid w:val="00393AE4"/>
    <w:rsid w:val="005516CF"/>
    <w:rsid w:val="00665517"/>
    <w:rsid w:val="00C2211E"/>
    <w:rsid w:val="00D13AD0"/>
    <w:rsid w:val="00D900DA"/>
    <w:rsid w:val="00F5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452E"/>
  <w15:chartTrackingRefBased/>
  <w15:docId w15:val="{72FA3ED1-02BF-4C5C-B3FC-3E29DBA2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Bauer</dc:creator>
  <cp:keywords/>
  <dc:description/>
  <cp:lastModifiedBy>Privat-Admin</cp:lastModifiedBy>
  <cp:revision>2</cp:revision>
  <dcterms:created xsi:type="dcterms:W3CDTF">2022-03-15T16:42:00Z</dcterms:created>
  <dcterms:modified xsi:type="dcterms:W3CDTF">2022-03-15T16:42:00Z</dcterms:modified>
</cp:coreProperties>
</file>